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60E5" w14:textId="77777777" w:rsidR="00F23E11" w:rsidRPr="00F23E11" w:rsidRDefault="00F23E11" w:rsidP="00F23E11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F23E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00321B132A6042428AC1B3629B5B3D7A"/>
        </w:placeholder>
      </w:sdtPr>
      <w:sdtConten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  <w:id w:val="305127411"/>
            <w:placeholder>
              <w:docPart w:val="F3A6516D2371814E82B860AF66E1E046"/>
            </w:placeholder>
          </w:sdtPr>
          <w:sdtContent>
            <w:p w14:paraId="22E9EA10" w14:textId="77777777" w:rsidR="00F23E11" w:rsidRPr="00F23E11" w:rsidRDefault="00F23E11" w:rsidP="00F23E11">
              <w:pPr>
                <w:spacing w:before="150" w:after="150" w:line="276" w:lineRule="auto"/>
                <w:jc w:val="center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pl-PL" w:eastAsia="pl-PL"/>
                </w:rPr>
              </w:pPr>
              <w:r w:rsidRPr="00F23E11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pl-PL" w:eastAsia="pl-PL"/>
                </w:rPr>
                <w:t>SEKWENATOR NOWEJ GENERACJI NEXTSEQ 500 SEQUENCING SYSTEM/NGS nr inw. 8011108022237/ nr SAT 1108022237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F23E11" w:rsidRPr="00F23E11" w14:paraId="63AE1E43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2C53C7C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F23E11" w:rsidRPr="00F23E11" w14:paraId="2B4184E0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635C47ACEBE2204FB543A0A70F01D64E"/>
              </w:placeholder>
            </w:sdtPr>
            <w:sdtContent>
              <w:p w14:paraId="29CBD98B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Sekwenator Nextseq</w:t>
                </w:r>
              </w:p>
            </w:sdtContent>
          </w:sdt>
          <w:p w14:paraId="0C6574E1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3E11" w:rsidRPr="00F23E11" w14:paraId="2E1D852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B935481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F23E11" w:rsidRPr="00F23E11" w14:paraId="557BDDD5" w14:textId="77777777" w:rsidTr="006263CE">
        <w:tc>
          <w:tcPr>
            <w:tcW w:w="1668" w:type="dxa"/>
          </w:tcPr>
          <w:p w14:paraId="3D89C3B1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A9A6988A2E0D58498C05CA8134B547B5"/>
            </w:placeholder>
          </w:sdtPr>
          <w:sdtContent>
            <w:tc>
              <w:tcPr>
                <w:tcW w:w="7547" w:type="dxa"/>
                <w:gridSpan w:val="3"/>
              </w:tcPr>
              <w:p w14:paraId="692542AD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F23E11" w:rsidRPr="00F23E11" w14:paraId="44275DEA" w14:textId="77777777" w:rsidTr="006263CE">
        <w:tc>
          <w:tcPr>
            <w:tcW w:w="1668" w:type="dxa"/>
          </w:tcPr>
          <w:p w14:paraId="0BFA1F4E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871755514052CB4FA4B4FF6A0F946087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158FAE88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F23E11" w:rsidRPr="00F23E11" w14:paraId="245F0EEF" w14:textId="77777777" w:rsidTr="006263CE">
        <w:tc>
          <w:tcPr>
            <w:tcW w:w="1668" w:type="dxa"/>
          </w:tcPr>
          <w:p w14:paraId="354AB0ED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E9AF6BDBEC07BA43A3B81E6B1CA16E33"/>
            </w:placeholder>
          </w:sdtPr>
          <w:sdtContent>
            <w:tc>
              <w:tcPr>
                <w:tcW w:w="7547" w:type="dxa"/>
                <w:gridSpan w:val="3"/>
              </w:tcPr>
              <w:p w14:paraId="0D72428D" w14:textId="77777777" w:rsidR="00F23E11" w:rsidRPr="00F23E11" w:rsidRDefault="00F23E11" w:rsidP="00F23E11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F23E11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736FD584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F23E11" w:rsidRPr="00F23E11" w14:paraId="1C190C4E" w14:textId="77777777" w:rsidTr="006263CE">
        <w:tc>
          <w:tcPr>
            <w:tcW w:w="1668" w:type="dxa"/>
          </w:tcPr>
          <w:p w14:paraId="6DCCA28A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97E1EF564C0D7A4EB84BBC6C9A94C284"/>
            </w:placeholder>
          </w:sdtPr>
          <w:sdtContent>
            <w:tc>
              <w:tcPr>
                <w:tcW w:w="7547" w:type="dxa"/>
                <w:gridSpan w:val="3"/>
              </w:tcPr>
              <w:p w14:paraId="5E847F6B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F23E11" w:rsidRPr="00F23E11" w14:paraId="17AFCD27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7F9DD69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F23E11" w:rsidRPr="00F23E11" w14:paraId="3B92E644" w14:textId="77777777" w:rsidTr="006263CE">
        <w:trPr>
          <w:trHeight w:val="474"/>
        </w:trPr>
        <w:tc>
          <w:tcPr>
            <w:tcW w:w="1668" w:type="dxa"/>
          </w:tcPr>
          <w:p w14:paraId="4E5E19FF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B183AC2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F23E11" w:rsidRPr="00F23E11" w14:paraId="1CCDEA19" w14:textId="77777777" w:rsidTr="006263CE">
        <w:trPr>
          <w:trHeight w:val="474"/>
        </w:trPr>
        <w:tc>
          <w:tcPr>
            <w:tcW w:w="1668" w:type="dxa"/>
          </w:tcPr>
          <w:p w14:paraId="0D98849D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F244092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F23E11" w:rsidRPr="00F23E11" w14:paraId="42DFBC93" w14:textId="77777777" w:rsidTr="006263CE">
        <w:trPr>
          <w:trHeight w:val="474"/>
        </w:trPr>
        <w:tc>
          <w:tcPr>
            <w:tcW w:w="1668" w:type="dxa"/>
          </w:tcPr>
          <w:p w14:paraId="229A7862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B08FD07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F23E11" w:rsidRPr="00F23E11" w14:paraId="1309E217" w14:textId="77777777" w:rsidTr="006263CE">
        <w:trPr>
          <w:trHeight w:val="474"/>
        </w:trPr>
        <w:tc>
          <w:tcPr>
            <w:tcW w:w="1668" w:type="dxa"/>
          </w:tcPr>
          <w:p w14:paraId="1C5234BD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23E1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F23E1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8BDE844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4884359F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F23E11" w:rsidRPr="00F23E11" w14:paraId="31ECE2E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D335136" w14:textId="77777777" w:rsidR="00F23E11" w:rsidRPr="00F23E11" w:rsidRDefault="00F23E11" w:rsidP="00F23E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34BF820C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F23E11" w:rsidRPr="00F23E11" w14:paraId="03B9BBE6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67C9518B" w14:textId="77777777" w:rsidR="00F23E11" w:rsidRPr="00F23E11" w:rsidRDefault="00F23E11" w:rsidP="00F23E1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 (liczba odczytów, Gb outputu, pokrycia matrycy). Koszt przygotowania aparatu do wykonania jednego cyklu sekwencjonowania wynosi 150zł (uwzględnia odczynniki do mycia i dezynfekcji aparatu oraz wewnętrznej kontroli jakości sekwencjonowania).</w:t>
                </w:r>
              </w:p>
            </w:sdtContent>
          </w:sdt>
          <w:p w14:paraId="314A1FFB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23E11" w:rsidRPr="00F23E11" w14:paraId="6F8862C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76A269F" w14:textId="77777777" w:rsidR="00F23E11" w:rsidRPr="00F23E11" w:rsidRDefault="00F23E11" w:rsidP="00F23E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0E5860DB" w14:textId="77777777" w:rsidR="00F23E11" w:rsidRPr="00F23E11" w:rsidRDefault="00F23E11" w:rsidP="00F23E1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F23E11" w:rsidRPr="00F23E11" w14:paraId="1F7AB17E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5E429FD2" w14:textId="77777777" w:rsidR="00F23E11" w:rsidRPr="00F23E11" w:rsidRDefault="00F23E11" w:rsidP="00F23E11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F23E11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CFA1D39" w14:textId="77777777" w:rsidR="00F23E11" w:rsidRPr="00F23E11" w:rsidRDefault="00F23E11" w:rsidP="00F23E1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23E11">
                  <w:rPr>
                    <w:color w:val="808080"/>
                    <w:sz w:val="20"/>
                    <w:szCs w:val="20"/>
                    <w:lang w:eastAsia="pl-PL"/>
                  </w:rPr>
                  <w:t>- na potrzeby projektów 63,39 zł</w:t>
                </w:r>
              </w:p>
              <w:p w14:paraId="623FD6B1" w14:textId="77777777" w:rsidR="00F23E11" w:rsidRPr="00F23E11" w:rsidRDefault="00F23E11" w:rsidP="00F23E1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23E11">
                  <w:rPr>
                    <w:color w:val="808080"/>
                    <w:sz w:val="20"/>
                    <w:szCs w:val="20"/>
                    <w:lang w:eastAsia="pl-PL"/>
                  </w:rPr>
                  <w:t>- dla jednostek UJ 66,61 zł</w:t>
                </w:r>
              </w:p>
              <w:p w14:paraId="461C2CFA" w14:textId="77777777" w:rsidR="00F23E11" w:rsidRPr="00F23E11" w:rsidRDefault="00F23E11" w:rsidP="00F23E1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F23E11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90,97 zł</w:t>
                </w:r>
              </w:p>
            </w:sdtContent>
          </w:sdt>
          <w:p w14:paraId="41F64325" w14:textId="77777777" w:rsidR="00F23E11" w:rsidRPr="00F23E11" w:rsidRDefault="00F23E11" w:rsidP="00F23E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3E11" w:rsidRPr="00F23E11" w14:paraId="2D366E86" w14:textId="77777777" w:rsidTr="006263CE">
        <w:tc>
          <w:tcPr>
            <w:tcW w:w="3071" w:type="dxa"/>
            <w:gridSpan w:val="2"/>
          </w:tcPr>
          <w:p w14:paraId="40F7FA74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44FF927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B160BD0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7CFD857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AB8123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D85D508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24A9263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41DEAAD2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64BFF60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C90CB7B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9DB2412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703A014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120FB6D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95A6E79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F23E1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3D4CE4C2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9F0C749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51A0912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2DAD14E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9C680A" w14:textId="77777777" w:rsidR="00F23E11" w:rsidRPr="00F23E11" w:rsidRDefault="00F23E11" w:rsidP="00F23E1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0E502526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33ADCA4B" w14:textId="77777777" w:rsidR="00F23E11" w:rsidRPr="00F23E11" w:rsidRDefault="00F23E11" w:rsidP="00F23E1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3E1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5B907AFC" w14:textId="77777777" w:rsidR="00F23E11" w:rsidRDefault="00F23E11"/>
    <w:sectPr w:rsidR="00F2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B084" w14:textId="77777777" w:rsidR="00F23E11" w:rsidRDefault="00F23E11" w:rsidP="00F23E11">
      <w:r>
        <w:separator/>
      </w:r>
    </w:p>
  </w:endnote>
  <w:endnote w:type="continuationSeparator" w:id="0">
    <w:p w14:paraId="7628E078" w14:textId="77777777" w:rsidR="00F23E11" w:rsidRDefault="00F23E11" w:rsidP="00F2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4882" w14:textId="77777777" w:rsidR="00F23E11" w:rsidRDefault="00F23E11" w:rsidP="00F23E11">
      <w:r>
        <w:separator/>
      </w:r>
    </w:p>
  </w:footnote>
  <w:footnote w:type="continuationSeparator" w:id="0">
    <w:p w14:paraId="1FB1A7FA" w14:textId="77777777" w:rsidR="00F23E11" w:rsidRDefault="00F23E11" w:rsidP="00F23E11">
      <w:r>
        <w:continuationSeparator/>
      </w:r>
    </w:p>
  </w:footnote>
  <w:footnote w:id="1">
    <w:p w14:paraId="1C3AC4E7" w14:textId="77777777" w:rsidR="00F23E11" w:rsidRDefault="00F23E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1"/>
    <w:rsid w:val="00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D7F1E7"/>
  <w15:chartTrackingRefBased/>
  <w15:docId w15:val="{45A3EDE9-B219-BC42-BC7F-DC893D8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11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3E11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11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2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21B132A6042428AC1B3629B5B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118B-3497-BF43-8F5A-2BB4E4014788}"/>
      </w:docPartPr>
      <w:docPartBody>
        <w:p w:rsidR="00000000" w:rsidRDefault="00232AF2" w:rsidP="00232AF2">
          <w:pPr>
            <w:pStyle w:val="00321B132A6042428AC1B3629B5B3D7A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F3A6516D2371814E82B860AF66E1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4F52-C1F4-DB4B-8E5C-C7FCCA225E09}"/>
      </w:docPartPr>
      <w:docPartBody>
        <w:p w:rsidR="00000000" w:rsidRDefault="00232AF2" w:rsidP="00232AF2">
          <w:pPr>
            <w:pStyle w:val="F3A6516D2371814E82B860AF66E1E046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635C47ACEBE2204FB543A0A70F01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DC4E-FAEE-8147-A3F9-0E49232F7139}"/>
      </w:docPartPr>
      <w:docPartBody>
        <w:p w:rsidR="00000000" w:rsidRDefault="00232AF2" w:rsidP="00232AF2">
          <w:pPr>
            <w:pStyle w:val="635C47ACEBE2204FB543A0A70F01D64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9A6988A2E0D58498C05CA8134B5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4F8-BF31-8743-A1F2-67D8B49C5F72}"/>
      </w:docPartPr>
      <w:docPartBody>
        <w:p w:rsidR="00000000" w:rsidRDefault="00232AF2" w:rsidP="00232AF2">
          <w:pPr>
            <w:pStyle w:val="A9A6988A2E0D58498C05CA8134B547B5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871755514052CB4FA4B4FF6A0F94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1546-A00B-7C45-A7AD-1832D47BF072}"/>
      </w:docPartPr>
      <w:docPartBody>
        <w:p w:rsidR="00000000" w:rsidRDefault="00232AF2" w:rsidP="00232AF2">
          <w:pPr>
            <w:pStyle w:val="871755514052CB4FA4B4FF6A0F946087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E9AF6BDBEC07BA43A3B81E6B1CA1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68DB-E24B-B845-AE48-539A2392E378}"/>
      </w:docPartPr>
      <w:docPartBody>
        <w:p w:rsidR="00000000" w:rsidRDefault="00232AF2" w:rsidP="00232AF2">
          <w:pPr>
            <w:pStyle w:val="E9AF6BDBEC07BA43A3B81E6B1CA16E33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97E1EF564C0D7A4EB84BBC6C9A94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010A-EF94-0742-AF0E-70BBA4E05A34}"/>
      </w:docPartPr>
      <w:docPartBody>
        <w:p w:rsidR="00000000" w:rsidRDefault="00232AF2" w:rsidP="00232AF2">
          <w:pPr>
            <w:pStyle w:val="97E1EF564C0D7A4EB84BBC6C9A94C284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F2"/>
    <w:rsid w:val="002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AF2"/>
  </w:style>
  <w:style w:type="paragraph" w:customStyle="1" w:styleId="00321B132A6042428AC1B3629B5B3D7A">
    <w:name w:val="00321B132A6042428AC1B3629B5B3D7A"/>
    <w:rsid w:val="00232AF2"/>
  </w:style>
  <w:style w:type="paragraph" w:customStyle="1" w:styleId="F3A6516D2371814E82B860AF66E1E046">
    <w:name w:val="F3A6516D2371814E82B860AF66E1E046"/>
    <w:rsid w:val="00232AF2"/>
  </w:style>
  <w:style w:type="paragraph" w:customStyle="1" w:styleId="635C47ACEBE2204FB543A0A70F01D64E">
    <w:name w:val="635C47ACEBE2204FB543A0A70F01D64E"/>
    <w:rsid w:val="00232AF2"/>
  </w:style>
  <w:style w:type="paragraph" w:customStyle="1" w:styleId="A9A6988A2E0D58498C05CA8134B547B5">
    <w:name w:val="A9A6988A2E0D58498C05CA8134B547B5"/>
    <w:rsid w:val="00232AF2"/>
  </w:style>
  <w:style w:type="paragraph" w:customStyle="1" w:styleId="871755514052CB4FA4B4FF6A0F946087">
    <w:name w:val="871755514052CB4FA4B4FF6A0F946087"/>
    <w:rsid w:val="00232AF2"/>
  </w:style>
  <w:style w:type="paragraph" w:customStyle="1" w:styleId="E9AF6BDBEC07BA43A3B81E6B1CA16E33">
    <w:name w:val="E9AF6BDBEC07BA43A3B81E6B1CA16E33"/>
    <w:rsid w:val="00232AF2"/>
  </w:style>
  <w:style w:type="paragraph" w:customStyle="1" w:styleId="97E1EF564C0D7A4EB84BBC6C9A94C284">
    <w:name w:val="97E1EF564C0D7A4EB84BBC6C9A94C284"/>
    <w:rsid w:val="00232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2022-08-02T21:36:00Z</dcterms:created>
  <dcterms:modified xsi:type="dcterms:W3CDTF">2022-08-02T21:36:00Z</dcterms:modified>
</cp:coreProperties>
</file>